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F9E" w:rsidRDefault="008656E0" w:rsidP="009F4AF6">
      <w:pPr>
        <w:pStyle w:val="a3"/>
        <w:tabs>
          <w:tab w:val="left" w:pos="0"/>
        </w:tabs>
        <w:ind w:left="284"/>
        <w:rPr>
          <w:rFonts w:eastAsia="Times New Roman" w:cs="Times New Roman"/>
          <w:color w:val="000000"/>
          <w:lang w:eastAsia="ru-RU"/>
        </w:rPr>
      </w:pPr>
      <w:r w:rsidRPr="00B47E17">
        <w:rPr>
          <w:b/>
          <w:bCs/>
        </w:rPr>
        <w:t xml:space="preserve">Специальность: </w:t>
      </w:r>
      <w:r w:rsidR="002E7C63">
        <w:rPr>
          <w:bCs/>
        </w:rPr>
        <w:t>Реклама</w:t>
      </w:r>
      <w:r w:rsidRPr="00B47E17">
        <w:rPr>
          <w:b/>
          <w:bCs/>
        </w:rPr>
        <w:br/>
      </w:r>
      <w:r w:rsidRPr="00B47E17">
        <w:rPr>
          <w:b/>
          <w:bCs/>
        </w:rPr>
        <w:br/>
        <w:t>Код специальности</w:t>
      </w:r>
      <w:r w:rsidR="00BA6657" w:rsidRPr="00BA6657">
        <w:rPr>
          <w:b/>
          <w:bCs/>
        </w:rPr>
        <w:t>:</w:t>
      </w:r>
      <w:r w:rsidRPr="008656E0">
        <w:br/>
      </w:r>
      <w:r w:rsidR="002E7C63">
        <w:t>42</w:t>
      </w:r>
      <w:r w:rsidR="00A701A9" w:rsidRPr="00A701A9">
        <w:t>.02.01</w:t>
      </w:r>
      <w:r w:rsidR="00A701A9">
        <w:t>.</w:t>
      </w:r>
      <w:r w:rsidRPr="008656E0">
        <w:br/>
      </w:r>
      <w:r w:rsidRPr="008656E0">
        <w:br/>
      </w:r>
      <w:r w:rsidRPr="00B47E17">
        <w:rPr>
          <w:b/>
          <w:bCs/>
        </w:rPr>
        <w:t>Обучение на базе</w:t>
      </w:r>
      <w:r w:rsidR="00BA6657" w:rsidRPr="00BA6657">
        <w:rPr>
          <w:b/>
          <w:bCs/>
        </w:rPr>
        <w:t>:</w:t>
      </w:r>
      <w:r w:rsidRPr="008656E0">
        <w:br/>
      </w:r>
      <w:r>
        <w:t>9 и 11 классов</w:t>
      </w:r>
      <w:r w:rsidR="008F77A5">
        <w:t>.</w:t>
      </w:r>
      <w:r w:rsidR="006F488E">
        <w:br/>
      </w:r>
      <w:r w:rsidRPr="008656E0">
        <w:br/>
      </w:r>
      <w:r w:rsidR="00A701A9" w:rsidRPr="006F488E">
        <w:rPr>
          <w:rFonts w:eastAsia="Times New Roman" w:cstheme="minorHAnsi"/>
          <w:b/>
          <w:bCs/>
          <w:color w:val="000000"/>
          <w:lang w:eastAsia="ru-RU"/>
        </w:rPr>
        <w:t>Форма и сроки обучения</w:t>
      </w:r>
      <w:r w:rsidR="00052589" w:rsidRPr="006F488E">
        <w:rPr>
          <w:rFonts w:eastAsia="Times New Roman" w:cstheme="minorHAnsi"/>
          <w:b/>
          <w:bCs/>
          <w:color w:val="000000"/>
          <w:lang w:eastAsia="ru-RU"/>
        </w:rPr>
        <w:t>:</w:t>
      </w:r>
      <w:r w:rsidR="00A701A9" w:rsidRPr="00227B3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</w:r>
      <w:r w:rsidR="00A701A9" w:rsidRPr="00227B34">
        <w:t>На базе основного общего образования (после 9 кла</w:t>
      </w:r>
      <w:r w:rsidR="00052589">
        <w:t xml:space="preserve">сса): очная – </w:t>
      </w:r>
      <w:r w:rsidR="00E91C47">
        <w:t xml:space="preserve">2 </w:t>
      </w:r>
      <w:r w:rsidR="00052589">
        <w:t>года 10 месяцев</w:t>
      </w:r>
      <w:r w:rsidR="00052589" w:rsidRPr="00052589">
        <w:t>;</w:t>
      </w:r>
      <w:r w:rsidR="00A701A9" w:rsidRPr="00227B34">
        <w:br/>
        <w:t xml:space="preserve">На базе среднего общего образования (после 11 класса): очная – </w:t>
      </w:r>
      <w:r w:rsidR="00E91C47">
        <w:t>1</w:t>
      </w:r>
      <w:r w:rsidR="00A701A9" w:rsidRPr="00227B34">
        <w:t xml:space="preserve"> год 10 месяц</w:t>
      </w:r>
      <w:bookmarkStart w:id="0" w:name="_GoBack"/>
      <w:bookmarkEnd w:id="0"/>
      <w:r w:rsidR="00A701A9" w:rsidRPr="00227B34">
        <w:t>ев.</w:t>
      </w:r>
      <w:r w:rsidRPr="008656E0">
        <w:br/>
      </w:r>
      <w:r w:rsidRPr="008656E0">
        <w:br/>
      </w:r>
      <w:r w:rsidRPr="008656E0">
        <w:rPr>
          <w:b/>
          <w:bCs/>
        </w:rPr>
        <w:t>Квалификаци</w:t>
      </w:r>
      <w:r w:rsidR="00FA2E50">
        <w:rPr>
          <w:b/>
          <w:bCs/>
        </w:rPr>
        <w:t>я</w:t>
      </w:r>
      <w:r w:rsidR="00BA6657" w:rsidRPr="00BA6657">
        <w:rPr>
          <w:b/>
          <w:bCs/>
        </w:rPr>
        <w:t>.</w:t>
      </w:r>
      <w:r w:rsidRPr="008656E0">
        <w:br/>
      </w:r>
      <w:r w:rsidR="00FE2E6A">
        <w:t>Специалист по рекламе</w:t>
      </w:r>
      <w:r w:rsidR="008F77A5">
        <w:t>.</w:t>
      </w:r>
      <w:r w:rsidRPr="008656E0">
        <w:br/>
      </w:r>
      <w:r w:rsidRPr="008656E0">
        <w:br/>
      </w:r>
      <w:r w:rsidRPr="008656E0">
        <w:rPr>
          <w:b/>
          <w:bCs/>
        </w:rPr>
        <w:t>Вступительные испытания</w:t>
      </w:r>
      <w:r w:rsidR="00BA6657" w:rsidRPr="00BA6657">
        <w:rPr>
          <w:b/>
          <w:bCs/>
        </w:rPr>
        <w:t>.</w:t>
      </w:r>
      <w:r w:rsidR="00A701A9">
        <w:br/>
      </w:r>
      <w:hyperlink r:id="rId5" w:history="1">
        <w:r w:rsidR="00D72CC4" w:rsidRPr="009F4AF6">
          <w:rPr>
            <w:rStyle w:val="a4"/>
          </w:rPr>
          <w:t>Композиция</w:t>
        </w:r>
      </w:hyperlink>
      <w:r w:rsidRPr="008656E0">
        <w:br/>
      </w:r>
      <w:r w:rsidRPr="008656E0">
        <w:br/>
      </w:r>
      <w:r w:rsidR="00A701A9" w:rsidRPr="0043532C">
        <w:rPr>
          <w:rFonts w:eastAsia="Times New Roman" w:cs="Times New Roman"/>
          <w:b/>
          <w:bCs/>
          <w:color w:val="000000"/>
          <w:lang w:eastAsia="ru-RU"/>
        </w:rPr>
        <w:t>Сфера деятельности специалиста</w:t>
      </w:r>
      <w:r w:rsidR="0043532C" w:rsidRPr="0043532C">
        <w:rPr>
          <w:rFonts w:eastAsia="Times New Roman" w:cs="Times New Roman"/>
          <w:b/>
          <w:bCs/>
          <w:color w:val="000000"/>
          <w:lang w:eastAsia="ru-RU"/>
        </w:rPr>
        <w:t>.</w:t>
      </w:r>
      <w:r w:rsidR="002E7C63">
        <w:rPr>
          <w:rFonts w:eastAsia="Times New Roman" w:cs="Times New Roman"/>
          <w:b/>
          <w:bCs/>
          <w:color w:val="000000"/>
          <w:lang w:eastAsia="ru-RU"/>
        </w:rPr>
        <w:br/>
      </w:r>
      <w:r w:rsidR="00FE2E6A" w:rsidRPr="00FE2E6A">
        <w:rPr>
          <w:rFonts w:eastAsia="Times New Roman" w:cs="Times New Roman"/>
          <w:color w:val="000000"/>
          <w:lang w:eastAsia="ru-RU"/>
        </w:rPr>
        <w:t>Специалист по рекламе — собирательная профессия, в сферу деятельности, которой входит разработка и создание рекламных продуктов (как полиграфии, так и наружной рекламы), выставочного пространства, дизайна сайта, разработка рекламных кампаний, проведение маркетинговых исследований, PR-мероприятий, написания рекламных текстов, создания рекламных фото и видео.</w:t>
      </w:r>
      <w:r w:rsidR="00FE2E6A" w:rsidRPr="00FE2E6A">
        <w:rPr>
          <w:rFonts w:eastAsia="Times New Roman" w:cs="Times New Roman"/>
          <w:color w:val="000000"/>
          <w:lang w:eastAsia="ru-RU"/>
        </w:rPr>
        <w:br/>
        <w:t>На сегодняшний день есть 5 видов рынка, на которых спрос на специалистов по рекламе постоянно высок: потребительский рынок (товары и услуги личного пользования), рынок перепродажи (продукты, предназначенные для перепродажи), промышленный рынок (промышленная продукция, необходимая для производства другой продукции или услуг), политический рынок, международный рынок (объединяет спрос на рекламу товаров и продукции в других странах).</w:t>
      </w:r>
      <w:r w:rsidR="00A701A9" w:rsidRPr="00227B34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01A9" w:rsidRPr="00227B34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01A9" w:rsidRPr="0043532C">
        <w:rPr>
          <w:rFonts w:eastAsia="Times New Roman" w:cs="Times New Roman"/>
          <w:b/>
          <w:bCs/>
          <w:color w:val="000000"/>
          <w:lang w:eastAsia="ru-RU"/>
        </w:rPr>
        <w:t>Обучение, практика и стажировки</w:t>
      </w:r>
      <w:r w:rsidR="0043532C" w:rsidRPr="001B5B60">
        <w:rPr>
          <w:rFonts w:eastAsia="Times New Roman" w:cs="Times New Roman"/>
          <w:b/>
          <w:bCs/>
          <w:color w:val="000000"/>
          <w:lang w:eastAsia="ru-RU"/>
        </w:rPr>
        <w:t>.</w:t>
      </w:r>
      <w:r w:rsidR="00A701A9" w:rsidRPr="00227B34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FE2E6A" w:rsidRPr="00FE2E6A">
        <w:rPr>
          <w:rFonts w:eastAsia="Times New Roman" w:cs="Times New Roman"/>
          <w:color w:val="000000"/>
          <w:lang w:eastAsia="ru-RU"/>
        </w:rPr>
        <w:t>Учебные практики «Изучение и анализ видов рекламы», «Компьютерное проектирование рекламного продукта», «Изготовление фото- и видео- рекламного продукта», «Изготовление рекламного продукта» проходят в кабинетах и творческих лабораториях колледжа, на площадках города.</w:t>
      </w:r>
      <w:r w:rsidR="00FE2E6A" w:rsidRPr="00FE2E6A">
        <w:rPr>
          <w:rFonts w:eastAsia="Times New Roman" w:cs="Times New Roman"/>
          <w:color w:val="000000"/>
          <w:lang w:eastAsia="ru-RU"/>
        </w:rPr>
        <w:br/>
        <w:t xml:space="preserve">Производственные практики «Выполнение работ по профессии АГЕНТ РЕКЛАМНЫЙ», «Маркетинговые исследования рынка» и преддипломная проводятся в различных организациях Санкт-Петербурга, в том числе рекламном отделе </w:t>
      </w:r>
      <w:proofErr w:type="spellStart"/>
      <w:r w:rsidR="00FE2E6A" w:rsidRPr="00FE2E6A">
        <w:rPr>
          <w:rFonts w:eastAsia="Times New Roman" w:cs="Times New Roman"/>
          <w:color w:val="000000"/>
          <w:lang w:eastAsia="ru-RU"/>
        </w:rPr>
        <w:t>ТЮЗа</w:t>
      </w:r>
      <w:proofErr w:type="spellEnd"/>
      <w:r w:rsidR="00FE2E6A" w:rsidRPr="00FE2E6A">
        <w:rPr>
          <w:rFonts w:eastAsia="Times New Roman" w:cs="Times New Roman"/>
          <w:color w:val="000000"/>
          <w:lang w:eastAsia="ru-RU"/>
        </w:rPr>
        <w:t>, рекламном отделе фестиваля «Окна открой» и др.</w:t>
      </w:r>
      <w:r w:rsidR="00A701A9" w:rsidRPr="00227B34">
        <w:rPr>
          <w:rFonts w:eastAsia="Times New Roman" w:cs="Times New Roman"/>
          <w:color w:val="000000"/>
          <w:lang w:eastAsia="ru-RU"/>
        </w:rPr>
        <w:br/>
      </w:r>
      <w:r w:rsidR="00A701A9" w:rsidRPr="00227B34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A701A9" w:rsidRPr="0043532C">
        <w:rPr>
          <w:rFonts w:eastAsia="Times New Roman" w:cs="Times New Roman"/>
          <w:b/>
          <w:bCs/>
          <w:color w:val="000000"/>
          <w:lang w:eastAsia="ru-RU"/>
        </w:rPr>
        <w:t>Трудоустройство выпускников</w:t>
      </w:r>
      <w:r w:rsidR="0043532C" w:rsidRPr="001B5B60">
        <w:rPr>
          <w:rFonts w:eastAsia="Times New Roman" w:cs="Times New Roman"/>
          <w:b/>
          <w:bCs/>
          <w:color w:val="000000"/>
          <w:lang w:eastAsia="ru-RU"/>
        </w:rPr>
        <w:t>.</w:t>
      </w:r>
      <w:r w:rsidR="00A701A9" w:rsidRPr="00227B34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EB4F9E" w:rsidRPr="00EB4F9E">
        <w:rPr>
          <w:rFonts w:eastAsia="Times New Roman" w:cs="Times New Roman"/>
          <w:color w:val="000000"/>
          <w:lang w:eastAsia="ru-RU"/>
        </w:rPr>
        <w:t>Трудоустройство выпускников происходит на основании поступления заявок заказчиков кадров, по рекомендации преподавателей-руководителей ВКР, по рекомендации руководителей практик, в соответствии с информацией на сайтах по трудоустройству.</w:t>
      </w:r>
      <w:r w:rsidR="00EB4F9E" w:rsidRPr="00EB4F9E">
        <w:rPr>
          <w:rFonts w:eastAsia="Times New Roman" w:cs="Times New Roman"/>
          <w:color w:val="000000"/>
          <w:lang w:eastAsia="ru-RU"/>
        </w:rPr>
        <w:br/>
      </w:r>
    </w:p>
    <w:p w:rsidR="00EB4F9E" w:rsidRDefault="00EB4F9E" w:rsidP="00EB4F9E">
      <w:pPr>
        <w:pStyle w:val="a3"/>
        <w:tabs>
          <w:tab w:val="left" w:pos="0"/>
        </w:tabs>
        <w:ind w:left="284"/>
        <w:rPr>
          <w:rFonts w:eastAsia="Times New Roman" w:cs="Times New Roman"/>
          <w:color w:val="000000"/>
          <w:lang w:eastAsia="ru-RU"/>
        </w:rPr>
      </w:pPr>
    </w:p>
    <w:p w:rsidR="00EB4F9E" w:rsidRPr="00EB4F9E" w:rsidRDefault="00EB4F9E" w:rsidP="00EB4F9E">
      <w:pPr>
        <w:pStyle w:val="a3"/>
        <w:tabs>
          <w:tab w:val="left" w:pos="0"/>
        </w:tabs>
        <w:ind w:left="284"/>
        <w:rPr>
          <w:rFonts w:eastAsia="Times New Roman" w:cs="Times New Roman"/>
          <w:color w:val="000000"/>
          <w:lang w:eastAsia="ru-RU"/>
        </w:rPr>
      </w:pPr>
      <w:r w:rsidRPr="00EB4F9E">
        <w:rPr>
          <w:rFonts w:eastAsia="Times New Roman" w:cs="Times New Roman"/>
          <w:color w:val="000000"/>
          <w:lang w:eastAsia="ru-RU"/>
        </w:rPr>
        <w:lastRenderedPageBreak/>
        <w:t>Наши выпускники работают в:</w:t>
      </w:r>
    </w:p>
    <w:p w:rsidR="00EB4F9E" w:rsidRPr="00EB4F9E" w:rsidRDefault="00EB4F9E" w:rsidP="00EB4F9E">
      <w:pPr>
        <w:pStyle w:val="a3"/>
        <w:numPr>
          <w:ilvl w:val="0"/>
          <w:numId w:val="6"/>
        </w:numPr>
        <w:tabs>
          <w:tab w:val="left" w:pos="0"/>
        </w:tabs>
        <w:ind w:left="284"/>
        <w:rPr>
          <w:rFonts w:eastAsia="Times New Roman" w:cs="Times New Roman"/>
          <w:color w:val="000000"/>
          <w:lang w:eastAsia="ru-RU"/>
        </w:rPr>
      </w:pPr>
      <w:r w:rsidRPr="00EB4F9E">
        <w:rPr>
          <w:rFonts w:eastAsia="Times New Roman" w:cs="Times New Roman"/>
          <w:color w:val="000000"/>
          <w:lang w:eastAsia="ru-RU"/>
        </w:rPr>
        <w:t>ТЮЗ — специалист рекламного отдела,</w:t>
      </w:r>
    </w:p>
    <w:p w:rsidR="00EB4F9E" w:rsidRPr="00EB4F9E" w:rsidRDefault="00EB4F9E" w:rsidP="00EB4F9E">
      <w:pPr>
        <w:pStyle w:val="a3"/>
        <w:numPr>
          <w:ilvl w:val="0"/>
          <w:numId w:val="6"/>
        </w:numPr>
        <w:tabs>
          <w:tab w:val="left" w:pos="0"/>
        </w:tabs>
        <w:ind w:left="284"/>
        <w:rPr>
          <w:rFonts w:eastAsia="Times New Roman" w:cs="Times New Roman"/>
          <w:color w:val="000000"/>
          <w:lang w:eastAsia="ru-RU"/>
        </w:rPr>
      </w:pPr>
      <w:r w:rsidRPr="00EB4F9E">
        <w:rPr>
          <w:rFonts w:eastAsia="Times New Roman" w:cs="Times New Roman"/>
          <w:color w:val="000000"/>
          <w:lang w:eastAsia="ru-RU"/>
        </w:rPr>
        <w:t>фестиваль «Окна открой» — специалист рекламного отдела,</w:t>
      </w:r>
    </w:p>
    <w:p w:rsidR="00EB4F9E" w:rsidRPr="00EB4F9E" w:rsidRDefault="00EB4F9E" w:rsidP="00EB4F9E">
      <w:pPr>
        <w:pStyle w:val="a3"/>
        <w:numPr>
          <w:ilvl w:val="0"/>
          <w:numId w:val="6"/>
        </w:numPr>
        <w:tabs>
          <w:tab w:val="left" w:pos="0"/>
        </w:tabs>
        <w:ind w:left="284"/>
        <w:rPr>
          <w:rFonts w:eastAsia="Times New Roman" w:cs="Times New Roman"/>
          <w:color w:val="000000"/>
          <w:lang w:eastAsia="ru-RU"/>
        </w:rPr>
      </w:pPr>
      <w:r w:rsidRPr="00EB4F9E">
        <w:rPr>
          <w:rFonts w:eastAsia="Times New Roman" w:cs="Times New Roman"/>
          <w:color w:val="000000"/>
          <w:lang w:eastAsia="ru-RU"/>
        </w:rPr>
        <w:t>студия Артемия Лебедева — специалист рекламного отдела,</w:t>
      </w:r>
    </w:p>
    <w:p w:rsidR="00EB4F9E" w:rsidRPr="00EB4F9E" w:rsidRDefault="00EB4F9E" w:rsidP="00EB4F9E">
      <w:pPr>
        <w:pStyle w:val="a3"/>
        <w:numPr>
          <w:ilvl w:val="0"/>
          <w:numId w:val="6"/>
        </w:numPr>
        <w:tabs>
          <w:tab w:val="left" w:pos="0"/>
        </w:tabs>
        <w:ind w:left="284"/>
        <w:rPr>
          <w:rFonts w:eastAsia="Times New Roman" w:cs="Times New Roman"/>
          <w:color w:val="000000"/>
          <w:lang w:eastAsia="ru-RU"/>
        </w:rPr>
      </w:pPr>
      <w:r w:rsidRPr="00EB4F9E">
        <w:rPr>
          <w:rFonts w:eastAsia="Times New Roman" w:cs="Times New Roman"/>
          <w:color w:val="000000"/>
          <w:lang w:eastAsia="ru-RU"/>
        </w:rPr>
        <w:t>группа «Чиж и К» — специалист рекламного отдела.</w:t>
      </w:r>
    </w:p>
    <w:p w:rsidR="008B79CF" w:rsidRPr="008656E0" w:rsidRDefault="008B79CF" w:rsidP="00EB4F9E">
      <w:pPr>
        <w:pStyle w:val="a3"/>
        <w:tabs>
          <w:tab w:val="left" w:pos="0"/>
        </w:tabs>
        <w:ind w:left="284"/>
      </w:pPr>
    </w:p>
    <w:sectPr w:rsidR="008B79CF" w:rsidRPr="00865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A8D"/>
    <w:multiLevelType w:val="multilevel"/>
    <w:tmpl w:val="F0A6967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64BA2"/>
    <w:multiLevelType w:val="hybridMultilevel"/>
    <w:tmpl w:val="D4A2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12009"/>
    <w:multiLevelType w:val="multilevel"/>
    <w:tmpl w:val="F0A6967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3E31F5"/>
    <w:multiLevelType w:val="multilevel"/>
    <w:tmpl w:val="7A6E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6D32B1"/>
    <w:multiLevelType w:val="multilevel"/>
    <w:tmpl w:val="E6FA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024F7D"/>
    <w:multiLevelType w:val="multilevel"/>
    <w:tmpl w:val="4F14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F1005A"/>
    <w:multiLevelType w:val="hybridMultilevel"/>
    <w:tmpl w:val="39C2165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63"/>
    <w:rsid w:val="00052589"/>
    <w:rsid w:val="00055510"/>
    <w:rsid w:val="000A2E0D"/>
    <w:rsid w:val="001B5B60"/>
    <w:rsid w:val="001D73B5"/>
    <w:rsid w:val="00280862"/>
    <w:rsid w:val="002A5CB2"/>
    <w:rsid w:val="002C5263"/>
    <w:rsid w:val="002E7C63"/>
    <w:rsid w:val="0043532C"/>
    <w:rsid w:val="00527C29"/>
    <w:rsid w:val="00613424"/>
    <w:rsid w:val="006452AA"/>
    <w:rsid w:val="00647FD6"/>
    <w:rsid w:val="006661C0"/>
    <w:rsid w:val="006E0905"/>
    <w:rsid w:val="006F488E"/>
    <w:rsid w:val="00715C66"/>
    <w:rsid w:val="00805A31"/>
    <w:rsid w:val="008071DE"/>
    <w:rsid w:val="00823EFB"/>
    <w:rsid w:val="008656E0"/>
    <w:rsid w:val="0089598D"/>
    <w:rsid w:val="008B79CF"/>
    <w:rsid w:val="008F77A5"/>
    <w:rsid w:val="00981617"/>
    <w:rsid w:val="009F4AF6"/>
    <w:rsid w:val="00A701A9"/>
    <w:rsid w:val="00A72AD7"/>
    <w:rsid w:val="00A81ACA"/>
    <w:rsid w:val="00AC3B83"/>
    <w:rsid w:val="00B47E17"/>
    <w:rsid w:val="00BA6657"/>
    <w:rsid w:val="00C02925"/>
    <w:rsid w:val="00CA0783"/>
    <w:rsid w:val="00CD2A9E"/>
    <w:rsid w:val="00D72CC4"/>
    <w:rsid w:val="00E13D1C"/>
    <w:rsid w:val="00E91C47"/>
    <w:rsid w:val="00E96FAB"/>
    <w:rsid w:val="00EB4F9E"/>
    <w:rsid w:val="00FA2E50"/>
    <w:rsid w:val="00F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FBEA"/>
  <w15:docId w15:val="{6B606B0C-B3C4-4270-91FA-4BE9837D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6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7E1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F4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2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univer.ru/tests/composi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СПбГУПТД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Паша</cp:lastModifiedBy>
  <cp:revision>2</cp:revision>
  <dcterms:created xsi:type="dcterms:W3CDTF">2024-04-11T09:29:00Z</dcterms:created>
  <dcterms:modified xsi:type="dcterms:W3CDTF">2024-04-11T09:29:00Z</dcterms:modified>
</cp:coreProperties>
</file>